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C0CC7" w14:textId="7A5CF778" w:rsidR="004076B7" w:rsidRDefault="00A145FA" w:rsidP="004076B7">
      <w:pPr>
        <w:jc w:val="center"/>
        <w:rPr>
          <w:rFonts w:ascii="Comic Sans MS" w:hAnsi="Comic Sans MS"/>
          <w:b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hAnsi="Comic Sans MS"/>
          <w:b/>
          <w:noProof/>
          <w:color w:val="000080"/>
          <w:sz w:val="32"/>
          <w:szCs w:val="32"/>
        </w:rPr>
        <w:drawing>
          <wp:inline distT="0" distB="0" distL="0" distR="0" wp14:anchorId="62F9D62A" wp14:editId="789306A5">
            <wp:extent cx="3048000" cy="1346200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B5024" w14:textId="77777777" w:rsidR="004076B7" w:rsidRPr="002D18AE" w:rsidRDefault="004076B7" w:rsidP="004076B7">
      <w:pPr>
        <w:jc w:val="center"/>
        <w:rPr>
          <w:rFonts w:ascii="Comic Sans MS" w:hAnsi="Comic Sans MS"/>
          <w:b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3328BB" w14:textId="77777777" w:rsidR="004076B7" w:rsidRPr="005969ED" w:rsidRDefault="004076B7" w:rsidP="004076B7">
      <w:pPr>
        <w:jc w:val="center"/>
        <w:rPr>
          <w:rFonts w:ascii="Comic Sans MS" w:hAnsi="Comic Sans MS"/>
          <w:b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69ED">
        <w:rPr>
          <w:rFonts w:ascii="Comic Sans MS" w:hAnsi="Comic Sans MS"/>
          <w:b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Community Bushcare Weeding Group</w:t>
      </w:r>
    </w:p>
    <w:p w14:paraId="4FAE39EA" w14:textId="77777777" w:rsidR="004076B7" w:rsidRPr="005969ED" w:rsidRDefault="004076B7" w:rsidP="004076B7">
      <w:pPr>
        <w:jc w:val="center"/>
        <w:rPr>
          <w:rFonts w:ascii="Comic Sans MS" w:hAnsi="Comic Sans MS"/>
          <w:b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69ED">
        <w:rPr>
          <w:rFonts w:ascii="Comic Sans MS" w:hAnsi="Comic Sans MS"/>
          <w:b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Meets 9:15am usually 4</w:t>
      </w:r>
      <w:r w:rsidRPr="005969ED">
        <w:rPr>
          <w:rFonts w:ascii="Comic Sans MS" w:hAnsi="Comic Sans MS"/>
          <w:b/>
          <w:color w:val="002060"/>
          <w:sz w:val="32"/>
          <w:szCs w:val="3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Pr="005969ED">
        <w:rPr>
          <w:rFonts w:ascii="Comic Sans MS" w:hAnsi="Comic Sans MS"/>
          <w:b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Saturday each month</w:t>
      </w:r>
    </w:p>
    <w:p w14:paraId="69F0B7BF" w14:textId="712E3464" w:rsidR="004076B7" w:rsidRPr="005969ED" w:rsidRDefault="004076B7" w:rsidP="004076B7">
      <w:pPr>
        <w:jc w:val="center"/>
        <w:rPr>
          <w:rFonts w:ascii="Comic Sans MS" w:hAnsi="Comic Sans MS"/>
          <w:b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69ED">
        <w:rPr>
          <w:rFonts w:ascii="Comic Sans MS" w:hAnsi="Comic Sans MS"/>
          <w:b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From March to October</w:t>
      </w:r>
    </w:p>
    <w:p w14:paraId="149CCCD4" w14:textId="77777777" w:rsidR="004076B7" w:rsidRPr="005969ED" w:rsidRDefault="004076B7" w:rsidP="004076B7">
      <w:pPr>
        <w:jc w:val="center"/>
        <w:rPr>
          <w:rFonts w:ascii="Comic Sans MS" w:hAnsi="Comic Sans MS"/>
          <w:b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C61040" w14:textId="484DE21A" w:rsidR="004076B7" w:rsidRPr="005969ED" w:rsidRDefault="004076B7" w:rsidP="004076B7">
      <w:pPr>
        <w:jc w:val="center"/>
        <w:rPr>
          <w:rFonts w:ascii="Comic Sans MS" w:hAnsi="Comic Sans MS"/>
          <w:b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69ED">
        <w:rPr>
          <w:rFonts w:ascii="Comic Sans MS" w:hAnsi="Comic Sans MS"/>
          <w:b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Meeting </w:t>
      </w:r>
      <w:r w:rsidR="007205B0">
        <w:rPr>
          <w:rFonts w:ascii="Comic Sans MS" w:hAnsi="Comic Sans MS"/>
          <w:b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places for</w:t>
      </w:r>
      <w:r w:rsidRPr="005969ED">
        <w:rPr>
          <w:rFonts w:ascii="Comic Sans MS" w:hAnsi="Comic Sans MS"/>
          <w:b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weeding vary. Please contact Trish Blair </w:t>
      </w:r>
    </w:p>
    <w:p w14:paraId="136A3661" w14:textId="22345597" w:rsidR="004076B7" w:rsidRPr="005969ED" w:rsidRDefault="004076B7" w:rsidP="004076B7">
      <w:pPr>
        <w:jc w:val="center"/>
        <w:rPr>
          <w:rFonts w:ascii="Comic Sans MS" w:hAnsi="Comic Sans MS"/>
          <w:b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69ED">
        <w:rPr>
          <w:rFonts w:ascii="Comic Sans MS" w:hAnsi="Comic Sans MS"/>
          <w:b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0416884238 or </w:t>
      </w:r>
      <w:hyperlink r:id="rId6" w:history="1">
        <w:r w:rsidRPr="005969ED">
          <w:rPr>
            <w:rStyle w:val="Hyperlink"/>
            <w:rFonts w:ascii="Comic Sans MS" w:hAnsi="Comic Sans MS"/>
            <w:b/>
            <w:color w:val="002060"/>
            <w:sz w:val="32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trishablair@bigpond.com</w:t>
        </w:r>
      </w:hyperlink>
    </w:p>
    <w:p w14:paraId="39E67669" w14:textId="77777777" w:rsidR="004076B7" w:rsidRPr="002D18AE" w:rsidRDefault="004076B7" w:rsidP="004076B7">
      <w:pPr>
        <w:jc w:val="center"/>
        <w:rPr>
          <w:rFonts w:ascii="Comic Sans MS" w:hAnsi="Comic Sans MS"/>
          <w:b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B4D385" w14:textId="05E2874D" w:rsidR="004076B7" w:rsidRPr="007205B0" w:rsidRDefault="004076B7" w:rsidP="004076B7">
      <w:pPr>
        <w:pStyle w:val="Heading1"/>
        <w:rPr>
          <w:rFonts w:ascii="Comic Sans MS" w:hAnsi="Comic Sans MS"/>
          <w:b/>
          <w:bCs/>
        </w:rPr>
      </w:pPr>
      <w:r w:rsidRPr="007205B0">
        <w:rPr>
          <w:rFonts w:ascii="Comic Sans MS" w:hAnsi="Comic Sans MS"/>
          <w:b/>
          <w:bCs/>
        </w:rPr>
        <w:t>The next BITOU BUSTERS dates for 2023</w:t>
      </w:r>
      <w:r w:rsidR="007205B0" w:rsidRPr="007205B0">
        <w:rPr>
          <w:rFonts w:ascii="Comic Sans MS" w:hAnsi="Comic Sans MS"/>
          <w:b/>
          <w:bCs/>
        </w:rPr>
        <w:t>:</w:t>
      </w:r>
    </w:p>
    <w:p w14:paraId="1C6EAC35" w14:textId="49C246BA" w:rsidR="004076B7" w:rsidRPr="00146ABB" w:rsidRDefault="00146ABB" w:rsidP="00146ABB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6ABB">
        <w:rPr>
          <w:rFonts w:ascii="Comic Sans MS" w:hAnsi="Comic Sans MS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April</w:t>
      </w:r>
      <w:r w:rsidR="004076B7" w:rsidRPr="00146ABB">
        <w:rPr>
          <w:rFonts w:ascii="Comic Sans MS" w:hAnsi="Comic Sans MS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7205B0" w:rsidRPr="00146ABB">
        <w:rPr>
          <w:rFonts w:ascii="Comic Sans MS" w:hAnsi="Comic Sans MS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205B0" w:rsidRPr="00146ABB">
        <w:rPr>
          <w:rFonts w:ascii="Comic Sans MS" w:hAnsi="Comic Sans MS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omic Sans MS" w:hAnsi="Comic Sans MS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4076B7" w:rsidRPr="00146ABB">
        <w:rPr>
          <w:rFonts w:ascii="Comic Sans MS" w:hAnsi="Comic Sans MS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22 July </w:t>
      </w:r>
    </w:p>
    <w:p w14:paraId="5CD12586" w14:textId="037A5BDE" w:rsidR="004076B7" w:rsidRPr="00B55AE7" w:rsidRDefault="004076B7" w:rsidP="007205B0">
      <w:pPr>
        <w:numPr>
          <w:ilvl w:val="0"/>
          <w:numId w:val="3"/>
        </w:numPr>
        <w:rPr>
          <w:rFonts w:ascii="Comic Sans MS" w:hAnsi="Comic Sans MS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5AE7">
        <w:rPr>
          <w:rFonts w:ascii="Comic Sans MS" w:hAnsi="Comic Sans MS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29 April       </w:t>
      </w:r>
      <w:r w:rsidR="007205B0">
        <w:rPr>
          <w:rFonts w:ascii="Comic Sans MS" w:hAnsi="Comic Sans MS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205B0">
        <w:rPr>
          <w:rFonts w:ascii="Comic Sans MS" w:hAnsi="Comic Sans MS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55AE7">
        <w:rPr>
          <w:rFonts w:ascii="Comic Sans MS" w:hAnsi="Comic Sans MS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 August</w:t>
      </w:r>
    </w:p>
    <w:p w14:paraId="5E996F54" w14:textId="40AD4121" w:rsidR="004076B7" w:rsidRPr="00B55AE7" w:rsidRDefault="004076B7" w:rsidP="007205B0">
      <w:pPr>
        <w:numPr>
          <w:ilvl w:val="0"/>
          <w:numId w:val="3"/>
        </w:numPr>
        <w:rPr>
          <w:rFonts w:ascii="Comic Sans MS" w:hAnsi="Comic Sans MS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5AE7">
        <w:rPr>
          <w:rFonts w:ascii="Comic Sans MS" w:hAnsi="Comic Sans MS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27 May        </w:t>
      </w:r>
      <w:r w:rsidR="007205B0">
        <w:rPr>
          <w:rFonts w:ascii="Comic Sans MS" w:hAnsi="Comic Sans MS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205B0">
        <w:rPr>
          <w:rFonts w:ascii="Comic Sans MS" w:hAnsi="Comic Sans MS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55AE7">
        <w:rPr>
          <w:rFonts w:ascii="Comic Sans MS" w:hAnsi="Comic Sans MS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 September</w:t>
      </w:r>
    </w:p>
    <w:p w14:paraId="3F50C7B3" w14:textId="4291384B" w:rsidR="004076B7" w:rsidRDefault="004076B7" w:rsidP="007205B0">
      <w:pPr>
        <w:numPr>
          <w:ilvl w:val="0"/>
          <w:numId w:val="3"/>
        </w:numPr>
        <w:rPr>
          <w:rFonts w:ascii="Comic Sans MS" w:hAnsi="Comic Sans MS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5AE7">
        <w:rPr>
          <w:rFonts w:ascii="Comic Sans MS" w:hAnsi="Comic Sans MS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24 June       </w:t>
      </w:r>
      <w:r w:rsidR="007205B0">
        <w:rPr>
          <w:rFonts w:ascii="Comic Sans MS" w:hAnsi="Comic Sans MS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205B0">
        <w:rPr>
          <w:rFonts w:ascii="Comic Sans MS" w:hAnsi="Comic Sans MS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55AE7">
        <w:rPr>
          <w:rFonts w:ascii="Comic Sans MS" w:hAnsi="Comic Sans MS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 October</w:t>
      </w:r>
    </w:p>
    <w:p w14:paraId="202DE137" w14:textId="4271E38B" w:rsidR="004277DF" w:rsidRPr="00D971E6" w:rsidRDefault="00C37DB9" w:rsidP="004076B7">
      <w:pPr>
        <w:rPr>
          <w:rFonts w:ascii="Comic Sans MS" w:hAnsi="Comic Sans MS" w:cstheme="minorHAnsi"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69ED">
        <w:rPr>
          <w:rFonts w:ascii="Comic Sans MS" w:hAnsi="Comic Sans MS" w:cstheme="minorHAnsi"/>
          <w:color w:val="002060"/>
          <w:sz w:val="36"/>
          <w:szCs w:val="36"/>
          <w:shd w:val="clear" w:color="auto" w:fill="FFFFFF"/>
          <w:lang w:eastAsia="en-GB"/>
        </w:rPr>
        <w:t>We are an enthusiastic group of local volunteers who are</w:t>
      </w:r>
      <w:r w:rsidRPr="005969ED">
        <w:rPr>
          <w:rFonts w:ascii="Comic Sans MS" w:hAnsi="Comic Sans MS" w:cstheme="minorHAnsi"/>
          <w:color w:val="002060"/>
          <w:sz w:val="36"/>
          <w:szCs w:val="36"/>
          <w:lang w:eastAsia="en-GB"/>
        </w:rPr>
        <w:t xml:space="preserve"> dedicated to the elimination and control of all invasive weeds, mainly bitou bush, asparagus fern and </w:t>
      </w:r>
      <w:r w:rsidR="00402E88">
        <w:rPr>
          <w:rFonts w:ascii="Comic Sans MS" w:hAnsi="Comic Sans MS" w:cstheme="minorHAnsi"/>
          <w:color w:val="002060"/>
          <w:sz w:val="36"/>
          <w:szCs w:val="36"/>
          <w:lang w:eastAsia="en-GB"/>
        </w:rPr>
        <w:t>l</w:t>
      </w:r>
      <w:r w:rsidRPr="005969ED">
        <w:rPr>
          <w:rFonts w:ascii="Comic Sans MS" w:hAnsi="Comic Sans MS" w:cstheme="minorHAnsi"/>
          <w:color w:val="002060"/>
          <w:sz w:val="36"/>
          <w:szCs w:val="36"/>
          <w:lang w:eastAsia="en-GB"/>
        </w:rPr>
        <w:t>antana that destroy our native bushlands.  We remove the weeds from sand dunes, recreation areas, picnic areas, walking tracks, pathways, National Parks, rivers and lakes.</w:t>
      </w:r>
    </w:p>
    <w:sectPr w:rsidR="004277DF" w:rsidRPr="00D971E6" w:rsidSect="00C468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Condensed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93188"/>
    <w:multiLevelType w:val="hybridMultilevel"/>
    <w:tmpl w:val="05282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808B5"/>
    <w:multiLevelType w:val="hybridMultilevel"/>
    <w:tmpl w:val="0F14B00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EE75055"/>
    <w:multiLevelType w:val="hybridMultilevel"/>
    <w:tmpl w:val="7054A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B7"/>
    <w:rsid w:val="001221AC"/>
    <w:rsid w:val="00146ABB"/>
    <w:rsid w:val="00200B9C"/>
    <w:rsid w:val="00402E88"/>
    <w:rsid w:val="004076B7"/>
    <w:rsid w:val="004277DF"/>
    <w:rsid w:val="005969ED"/>
    <w:rsid w:val="00611598"/>
    <w:rsid w:val="006E479C"/>
    <w:rsid w:val="007205B0"/>
    <w:rsid w:val="00732163"/>
    <w:rsid w:val="00763EE9"/>
    <w:rsid w:val="00A145FA"/>
    <w:rsid w:val="00C37DB9"/>
    <w:rsid w:val="00C46809"/>
    <w:rsid w:val="00D9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2FC01"/>
  <w15:chartTrackingRefBased/>
  <w15:docId w15:val="{6915B32A-27E4-7046-92D1-B1B93D4C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6B7"/>
    <w:rPr>
      <w:rFonts w:ascii="Times New Roman" w:eastAsia="Times New Roman" w:hAnsi="Times New Roman" w:cs="Times New Roman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4076B7"/>
    <w:pPr>
      <w:keepNext/>
      <w:jc w:val="center"/>
      <w:outlineLvl w:val="0"/>
    </w:pPr>
    <w:rPr>
      <w:rFonts w:ascii="Abadi MT Condensed" w:hAnsi="Abadi MT Condense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76B7"/>
    <w:rPr>
      <w:rFonts w:ascii="Abadi MT Condensed" w:eastAsia="Times New Roman" w:hAnsi="Abadi MT Condensed" w:cs="Times New Roman"/>
      <w:sz w:val="32"/>
      <w:lang w:eastAsia="en-AU"/>
    </w:rPr>
  </w:style>
  <w:style w:type="character" w:styleId="Hyperlink">
    <w:name w:val="Hyperlink"/>
    <w:basedOn w:val="DefaultParagraphFont"/>
    <w:uiPriority w:val="99"/>
    <w:unhideWhenUsed/>
    <w:rsid w:val="004076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6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2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9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shablair@bigpond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Ingram</dc:creator>
  <cp:keywords/>
  <dc:description/>
  <cp:lastModifiedBy>David Ingram</cp:lastModifiedBy>
  <cp:revision>2</cp:revision>
  <dcterms:created xsi:type="dcterms:W3CDTF">2023-03-29T21:57:00Z</dcterms:created>
  <dcterms:modified xsi:type="dcterms:W3CDTF">2023-03-29T21:57:00Z</dcterms:modified>
</cp:coreProperties>
</file>